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C66D" w14:textId="77777777" w:rsidR="009601CA" w:rsidRDefault="00802213" w:rsidP="00C941D5">
      <w:pPr>
        <w:jc w:val="center"/>
        <w:rPr>
          <w:rFonts w:ascii="黑体" w:eastAsia="黑体" w:hAnsi="黑体"/>
          <w:sz w:val="28"/>
          <w:szCs w:val="28"/>
        </w:rPr>
      </w:pPr>
      <w:r w:rsidRPr="006317B6">
        <w:rPr>
          <w:rFonts w:ascii="黑体" w:eastAsia="黑体" w:hAnsi="黑体" w:hint="eastAsia"/>
          <w:sz w:val="28"/>
          <w:szCs w:val="28"/>
        </w:rPr>
        <w:t>关于在</w:t>
      </w:r>
      <w:r w:rsidR="00083E48" w:rsidRPr="006317B6">
        <w:rPr>
          <w:rFonts w:ascii="黑体" w:eastAsia="黑体" w:hAnsi="黑体" w:hint="eastAsia"/>
          <w:sz w:val="28"/>
          <w:szCs w:val="28"/>
        </w:rPr>
        <w:t>“天津市大学生创新创业训练计划平台”填报</w:t>
      </w:r>
      <w:r w:rsidR="009601CA">
        <w:rPr>
          <w:rFonts w:ascii="黑体" w:eastAsia="黑体" w:hAnsi="黑体" w:hint="eastAsia"/>
          <w:sz w:val="28"/>
          <w:szCs w:val="28"/>
        </w:rPr>
        <w:t>立项申报书</w:t>
      </w:r>
    </w:p>
    <w:p w14:paraId="23894120" w14:textId="43FBCA40" w:rsidR="00AF5371" w:rsidRPr="006317B6" w:rsidRDefault="006317B6" w:rsidP="00C941D5">
      <w:pPr>
        <w:jc w:val="center"/>
        <w:rPr>
          <w:rFonts w:ascii="黑体" w:eastAsia="黑体" w:hAnsi="黑体"/>
          <w:sz w:val="28"/>
          <w:szCs w:val="28"/>
        </w:rPr>
      </w:pPr>
      <w:r w:rsidRPr="006317B6">
        <w:rPr>
          <w:rFonts w:ascii="黑体" w:eastAsia="黑体" w:hAnsi="黑体" w:hint="eastAsia"/>
          <w:sz w:val="28"/>
          <w:szCs w:val="28"/>
        </w:rPr>
        <w:t>的通知</w:t>
      </w:r>
    </w:p>
    <w:p w14:paraId="63943A25" w14:textId="77777777" w:rsidR="00901030" w:rsidRDefault="00901030">
      <w:pPr>
        <w:rPr>
          <w:rFonts w:ascii="宋体" w:eastAsia="宋体" w:hAnsi="宋体"/>
          <w:sz w:val="24"/>
          <w:szCs w:val="24"/>
        </w:rPr>
      </w:pPr>
    </w:p>
    <w:p w14:paraId="48878F42" w14:textId="77777777" w:rsidR="00083E48" w:rsidRPr="00ED6C8D" w:rsidRDefault="00083E48">
      <w:pPr>
        <w:rPr>
          <w:rFonts w:ascii="仿宋" w:eastAsia="仿宋" w:hAnsi="仿宋"/>
          <w:sz w:val="24"/>
          <w:szCs w:val="24"/>
        </w:rPr>
      </w:pPr>
      <w:r w:rsidRPr="00ED6C8D">
        <w:rPr>
          <w:rFonts w:ascii="仿宋" w:eastAsia="仿宋" w:hAnsi="仿宋" w:hint="eastAsia"/>
          <w:sz w:val="24"/>
          <w:szCs w:val="24"/>
        </w:rPr>
        <w:t>各学院，</w:t>
      </w:r>
    </w:p>
    <w:p w14:paraId="138FAD72" w14:textId="77777777" w:rsidR="00901030" w:rsidRPr="00ED6C8D" w:rsidRDefault="00901030">
      <w:pPr>
        <w:rPr>
          <w:rFonts w:ascii="仿宋" w:eastAsia="仿宋" w:hAnsi="仿宋"/>
          <w:sz w:val="24"/>
          <w:szCs w:val="24"/>
        </w:rPr>
      </w:pPr>
    </w:p>
    <w:p w14:paraId="09FDB96C" w14:textId="1AE4576A" w:rsidR="00083E48" w:rsidRPr="00ED6C8D" w:rsidRDefault="00083E48" w:rsidP="00083E48">
      <w:pPr>
        <w:ind w:firstLine="430"/>
        <w:rPr>
          <w:rFonts w:ascii="仿宋" w:eastAsia="仿宋" w:hAnsi="仿宋"/>
          <w:sz w:val="24"/>
          <w:szCs w:val="24"/>
        </w:rPr>
      </w:pPr>
      <w:r w:rsidRPr="00ED6C8D">
        <w:rPr>
          <w:rFonts w:ascii="仿宋" w:eastAsia="仿宋" w:hAnsi="仿宋" w:hint="eastAsia"/>
          <w:sz w:val="24"/>
          <w:szCs w:val="24"/>
        </w:rPr>
        <w:t>根据《</w:t>
      </w:r>
      <w:r w:rsidR="006B0AD2" w:rsidRPr="006B0AD2">
        <w:rPr>
          <w:rFonts w:ascii="仿宋" w:eastAsia="仿宋" w:hAnsi="仿宋" w:hint="eastAsia"/>
          <w:sz w:val="24"/>
          <w:szCs w:val="24"/>
        </w:rPr>
        <w:t>市教委关于开展</w:t>
      </w:r>
      <w:r w:rsidR="006B0AD2" w:rsidRPr="006B0AD2">
        <w:rPr>
          <w:rFonts w:ascii="仿宋" w:eastAsia="仿宋" w:hAnsi="仿宋"/>
          <w:sz w:val="24"/>
          <w:szCs w:val="24"/>
        </w:rPr>
        <w:t>2021年大学生创新创业训练计划项目工作的通知</w:t>
      </w:r>
      <w:r w:rsidRPr="00ED6C8D">
        <w:rPr>
          <w:rFonts w:ascii="仿宋" w:eastAsia="仿宋" w:hAnsi="仿宋" w:hint="eastAsia"/>
          <w:sz w:val="24"/>
          <w:szCs w:val="24"/>
        </w:rPr>
        <w:t>》，现组织我校</w:t>
      </w:r>
      <w:r w:rsidR="006B0AD2">
        <w:rPr>
          <w:rFonts w:ascii="仿宋" w:eastAsia="仿宋" w:hAnsi="仿宋" w:hint="eastAsia"/>
          <w:sz w:val="24"/>
          <w:szCs w:val="24"/>
        </w:rPr>
        <w:t>国创及市创</w:t>
      </w:r>
      <w:r w:rsidR="005F23E4">
        <w:rPr>
          <w:rFonts w:ascii="仿宋" w:eastAsia="仿宋" w:hAnsi="仿宋" w:hint="eastAsia"/>
          <w:sz w:val="24"/>
          <w:szCs w:val="24"/>
        </w:rPr>
        <w:t>项目组</w:t>
      </w:r>
      <w:r w:rsidRPr="00ED6C8D">
        <w:rPr>
          <w:rFonts w:ascii="仿宋" w:eastAsia="仿宋" w:hAnsi="仿宋" w:hint="eastAsia"/>
          <w:sz w:val="24"/>
          <w:szCs w:val="24"/>
        </w:rPr>
        <w:t>在</w:t>
      </w:r>
      <w:r w:rsidR="00C20FEE" w:rsidRPr="00ED6C8D">
        <w:rPr>
          <w:rFonts w:ascii="仿宋" w:eastAsia="仿宋" w:hAnsi="仿宋" w:hint="eastAsia"/>
          <w:sz w:val="24"/>
          <w:szCs w:val="24"/>
        </w:rPr>
        <w:t>“天津市双创平台”填报</w:t>
      </w:r>
      <w:r w:rsidR="00E11657">
        <w:rPr>
          <w:rFonts w:ascii="仿宋" w:eastAsia="仿宋" w:hAnsi="仿宋" w:hint="eastAsia"/>
          <w:sz w:val="24"/>
          <w:szCs w:val="24"/>
        </w:rPr>
        <w:t>立项申报书</w:t>
      </w:r>
      <w:r w:rsidR="00597618">
        <w:rPr>
          <w:rFonts w:ascii="仿宋" w:eastAsia="仿宋" w:hAnsi="仿宋" w:hint="eastAsia"/>
          <w:sz w:val="24"/>
          <w:szCs w:val="24"/>
        </w:rPr>
        <w:t>相关信息</w:t>
      </w:r>
      <w:r w:rsidRPr="00ED6C8D">
        <w:rPr>
          <w:rFonts w:ascii="仿宋" w:eastAsia="仿宋" w:hAnsi="仿宋" w:hint="eastAsia"/>
          <w:sz w:val="24"/>
          <w:szCs w:val="24"/>
        </w:rPr>
        <w:t>。现将有关事项通知如下：</w:t>
      </w:r>
    </w:p>
    <w:p w14:paraId="62F42D35" w14:textId="757F2847" w:rsidR="00ED6C8D" w:rsidRPr="00ED6C8D" w:rsidRDefault="00ED6C8D" w:rsidP="00C20FEE">
      <w:pPr>
        <w:rPr>
          <w:rFonts w:ascii="黑体" w:eastAsia="黑体" w:hAnsi="黑体"/>
          <w:sz w:val="24"/>
          <w:szCs w:val="24"/>
        </w:rPr>
      </w:pPr>
      <w:r w:rsidRPr="00ED6C8D">
        <w:rPr>
          <w:rFonts w:ascii="黑体" w:eastAsia="黑体" w:hAnsi="黑体" w:hint="eastAsia"/>
          <w:sz w:val="24"/>
          <w:szCs w:val="24"/>
        </w:rPr>
        <w:t>一</w:t>
      </w:r>
      <w:r w:rsidR="00141CDB" w:rsidRPr="00ED6C8D">
        <w:rPr>
          <w:rFonts w:ascii="黑体" w:eastAsia="黑体" w:hAnsi="黑体" w:hint="eastAsia"/>
          <w:sz w:val="24"/>
          <w:szCs w:val="24"/>
        </w:rPr>
        <w:t>、填报对象</w:t>
      </w:r>
      <w:r w:rsidR="008B40E5">
        <w:rPr>
          <w:rFonts w:ascii="黑体" w:eastAsia="黑体" w:hAnsi="黑体" w:hint="eastAsia"/>
          <w:sz w:val="24"/>
          <w:szCs w:val="24"/>
        </w:rPr>
        <w:t>及操作要求</w:t>
      </w:r>
    </w:p>
    <w:p w14:paraId="7E8EE664" w14:textId="481366E3" w:rsidR="009577C7" w:rsidRDefault="009577C7" w:rsidP="00ED6C8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填报对象：</w:t>
      </w:r>
    </w:p>
    <w:p w14:paraId="0F1E74A2" w14:textId="044D0290" w:rsidR="00ED6C8D" w:rsidRDefault="009577C7" w:rsidP="00ED6C8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①</w:t>
      </w:r>
      <w:r w:rsidR="00E11657">
        <w:rPr>
          <w:rFonts w:ascii="仿宋" w:eastAsia="仿宋" w:hAnsi="仿宋"/>
          <w:sz w:val="24"/>
          <w:szCs w:val="24"/>
        </w:rPr>
        <w:t>202</w:t>
      </w:r>
      <w:r w:rsidR="006B0AD2">
        <w:rPr>
          <w:rFonts w:ascii="仿宋" w:eastAsia="仿宋" w:hAnsi="仿宋"/>
          <w:sz w:val="24"/>
          <w:szCs w:val="24"/>
        </w:rPr>
        <w:t>1</w:t>
      </w:r>
      <w:r w:rsidR="00ED6C8D">
        <w:rPr>
          <w:rFonts w:ascii="仿宋" w:eastAsia="仿宋" w:hAnsi="仿宋" w:hint="eastAsia"/>
          <w:sz w:val="24"/>
          <w:szCs w:val="24"/>
        </w:rPr>
        <w:t>年立项的</w:t>
      </w:r>
      <w:r w:rsidR="00E11657">
        <w:rPr>
          <w:rFonts w:ascii="仿宋" w:eastAsia="仿宋" w:hAnsi="仿宋" w:hint="eastAsia"/>
          <w:sz w:val="24"/>
          <w:szCs w:val="24"/>
        </w:rPr>
        <w:t>“国家级创新创业训练项目”</w:t>
      </w:r>
      <w:r w:rsidR="00ED6C8D">
        <w:rPr>
          <w:rFonts w:ascii="仿宋" w:eastAsia="仿宋" w:hAnsi="仿宋" w:hint="eastAsia"/>
          <w:sz w:val="24"/>
          <w:szCs w:val="24"/>
        </w:rPr>
        <w:t>（</w:t>
      </w:r>
      <w:r w:rsidR="00ED12C7">
        <w:rPr>
          <w:rFonts w:ascii="仿宋" w:eastAsia="仿宋" w:hAnsi="仿宋" w:hint="eastAsia"/>
          <w:sz w:val="24"/>
          <w:szCs w:val="24"/>
        </w:rPr>
        <w:t>项目编号：</w:t>
      </w:r>
      <w:r w:rsidR="00E11657">
        <w:rPr>
          <w:rFonts w:ascii="仿宋" w:eastAsia="仿宋" w:hAnsi="仿宋"/>
          <w:sz w:val="24"/>
          <w:szCs w:val="24"/>
        </w:rPr>
        <w:t>202</w:t>
      </w:r>
      <w:r w:rsidR="006B0AD2">
        <w:rPr>
          <w:rFonts w:ascii="仿宋" w:eastAsia="仿宋" w:hAnsi="仿宋"/>
          <w:sz w:val="24"/>
          <w:szCs w:val="24"/>
        </w:rPr>
        <w:t>1</w:t>
      </w:r>
      <w:r w:rsidR="00ED12C7">
        <w:rPr>
          <w:rFonts w:ascii="仿宋" w:eastAsia="仿宋" w:hAnsi="仿宋"/>
          <w:sz w:val="24"/>
          <w:szCs w:val="24"/>
        </w:rPr>
        <w:t>10055</w:t>
      </w:r>
      <w:r w:rsidR="00E11657">
        <w:rPr>
          <w:rFonts w:ascii="仿宋" w:eastAsia="仿宋" w:hAnsi="仿宋"/>
          <w:sz w:val="24"/>
          <w:szCs w:val="24"/>
        </w:rPr>
        <w:t>001</w:t>
      </w:r>
      <w:r w:rsidR="00ED12C7">
        <w:rPr>
          <w:rFonts w:ascii="仿宋" w:eastAsia="仿宋" w:hAnsi="仿宋" w:hint="eastAsia"/>
          <w:sz w:val="24"/>
          <w:szCs w:val="24"/>
        </w:rPr>
        <w:t>-</w:t>
      </w:r>
      <w:r w:rsidR="00ED12C7">
        <w:rPr>
          <w:rFonts w:ascii="仿宋" w:eastAsia="仿宋" w:hAnsi="仿宋"/>
          <w:sz w:val="24"/>
          <w:szCs w:val="24"/>
        </w:rPr>
        <w:t>20</w:t>
      </w:r>
      <w:r w:rsidR="00DB43DC">
        <w:rPr>
          <w:rFonts w:ascii="仿宋" w:eastAsia="仿宋" w:hAnsi="仿宋"/>
          <w:sz w:val="24"/>
          <w:szCs w:val="24"/>
        </w:rPr>
        <w:t>2</w:t>
      </w:r>
      <w:r w:rsidR="006B0AD2">
        <w:rPr>
          <w:rFonts w:ascii="仿宋" w:eastAsia="仿宋" w:hAnsi="仿宋"/>
          <w:sz w:val="24"/>
          <w:szCs w:val="24"/>
        </w:rPr>
        <w:t>1</w:t>
      </w:r>
      <w:r w:rsidR="00ED12C7">
        <w:rPr>
          <w:rFonts w:ascii="仿宋" w:eastAsia="仿宋" w:hAnsi="仿宋"/>
          <w:sz w:val="24"/>
          <w:szCs w:val="24"/>
        </w:rPr>
        <w:t>10055</w:t>
      </w:r>
      <w:r w:rsidR="006B0AD2">
        <w:rPr>
          <w:rFonts w:ascii="仿宋" w:eastAsia="仿宋" w:hAnsi="仿宋"/>
          <w:sz w:val="24"/>
          <w:szCs w:val="24"/>
        </w:rPr>
        <w:t>117</w:t>
      </w:r>
      <w:r w:rsidR="00ED6C8D">
        <w:rPr>
          <w:rFonts w:ascii="仿宋" w:eastAsia="仿宋" w:hAnsi="仿宋" w:hint="eastAsia"/>
          <w:sz w:val="24"/>
          <w:szCs w:val="24"/>
        </w:rPr>
        <w:t>）</w:t>
      </w:r>
    </w:p>
    <w:p w14:paraId="0C5CE975" w14:textId="1B428716" w:rsidR="00032523" w:rsidRDefault="009577C7" w:rsidP="00ED6C8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②</w:t>
      </w:r>
      <w:r w:rsidR="00032523">
        <w:rPr>
          <w:rFonts w:ascii="仿宋" w:eastAsia="仿宋" w:hAnsi="仿宋"/>
          <w:sz w:val="24"/>
          <w:szCs w:val="24"/>
        </w:rPr>
        <w:t>20</w:t>
      </w:r>
      <w:r w:rsidR="00E11657">
        <w:rPr>
          <w:rFonts w:ascii="仿宋" w:eastAsia="仿宋" w:hAnsi="仿宋"/>
          <w:sz w:val="24"/>
          <w:szCs w:val="24"/>
        </w:rPr>
        <w:t>2</w:t>
      </w:r>
      <w:r w:rsidR="006B0AD2">
        <w:rPr>
          <w:rFonts w:ascii="仿宋" w:eastAsia="仿宋" w:hAnsi="仿宋"/>
          <w:sz w:val="24"/>
          <w:szCs w:val="24"/>
        </w:rPr>
        <w:t>1</w:t>
      </w:r>
      <w:r w:rsidR="00032523">
        <w:rPr>
          <w:rFonts w:ascii="仿宋" w:eastAsia="仿宋" w:hAnsi="仿宋" w:hint="eastAsia"/>
          <w:sz w:val="24"/>
          <w:szCs w:val="24"/>
        </w:rPr>
        <w:t>年立项的</w:t>
      </w:r>
      <w:r w:rsidR="00E11657">
        <w:rPr>
          <w:rFonts w:ascii="仿宋" w:eastAsia="仿宋" w:hAnsi="仿宋" w:hint="eastAsia"/>
          <w:sz w:val="24"/>
          <w:szCs w:val="24"/>
        </w:rPr>
        <w:t>“天津市创新创业训练项目”</w:t>
      </w:r>
      <w:r w:rsidR="00032523">
        <w:rPr>
          <w:rFonts w:ascii="仿宋" w:eastAsia="仿宋" w:hAnsi="仿宋" w:hint="eastAsia"/>
          <w:sz w:val="24"/>
          <w:szCs w:val="24"/>
        </w:rPr>
        <w:t>（项目编号：2</w:t>
      </w:r>
      <w:r w:rsidR="00032523">
        <w:rPr>
          <w:rFonts w:ascii="仿宋" w:eastAsia="仿宋" w:hAnsi="仿宋"/>
          <w:sz w:val="24"/>
          <w:szCs w:val="24"/>
        </w:rPr>
        <w:t>0</w:t>
      </w:r>
      <w:r w:rsidR="00DB43DC">
        <w:rPr>
          <w:rFonts w:ascii="仿宋" w:eastAsia="仿宋" w:hAnsi="仿宋"/>
          <w:sz w:val="24"/>
          <w:szCs w:val="24"/>
        </w:rPr>
        <w:t>2</w:t>
      </w:r>
      <w:r w:rsidR="006B0AD2">
        <w:rPr>
          <w:rFonts w:ascii="仿宋" w:eastAsia="仿宋" w:hAnsi="仿宋"/>
          <w:sz w:val="24"/>
          <w:szCs w:val="24"/>
        </w:rPr>
        <w:t>1</w:t>
      </w:r>
      <w:r w:rsidR="00032523">
        <w:rPr>
          <w:rFonts w:ascii="仿宋" w:eastAsia="仿宋" w:hAnsi="仿宋"/>
          <w:sz w:val="24"/>
          <w:szCs w:val="24"/>
        </w:rPr>
        <w:t>10055</w:t>
      </w:r>
      <w:r w:rsidR="00E11657">
        <w:rPr>
          <w:rFonts w:ascii="仿宋" w:eastAsia="仿宋" w:hAnsi="仿宋"/>
          <w:sz w:val="24"/>
          <w:szCs w:val="24"/>
        </w:rPr>
        <w:t>201</w:t>
      </w:r>
      <w:r w:rsidR="00032523">
        <w:rPr>
          <w:rFonts w:ascii="仿宋" w:eastAsia="仿宋" w:hAnsi="仿宋" w:hint="eastAsia"/>
          <w:sz w:val="24"/>
          <w:szCs w:val="24"/>
        </w:rPr>
        <w:t>-</w:t>
      </w:r>
      <w:r w:rsidR="00032523">
        <w:rPr>
          <w:rFonts w:ascii="仿宋" w:eastAsia="仿宋" w:hAnsi="仿宋"/>
          <w:sz w:val="24"/>
          <w:szCs w:val="24"/>
        </w:rPr>
        <w:t>20</w:t>
      </w:r>
      <w:r w:rsidR="00DB43DC">
        <w:rPr>
          <w:rFonts w:ascii="仿宋" w:eastAsia="仿宋" w:hAnsi="仿宋"/>
          <w:sz w:val="24"/>
          <w:szCs w:val="24"/>
        </w:rPr>
        <w:t>2</w:t>
      </w:r>
      <w:r w:rsidR="006B0AD2">
        <w:rPr>
          <w:rFonts w:ascii="仿宋" w:eastAsia="仿宋" w:hAnsi="仿宋"/>
          <w:sz w:val="24"/>
          <w:szCs w:val="24"/>
        </w:rPr>
        <w:t>1</w:t>
      </w:r>
      <w:r w:rsidR="00032523">
        <w:rPr>
          <w:rFonts w:ascii="仿宋" w:eastAsia="仿宋" w:hAnsi="仿宋"/>
          <w:sz w:val="24"/>
          <w:szCs w:val="24"/>
        </w:rPr>
        <w:t>10055</w:t>
      </w:r>
      <w:r w:rsidR="00E11657">
        <w:rPr>
          <w:rFonts w:ascii="仿宋" w:eastAsia="仿宋" w:hAnsi="仿宋"/>
          <w:sz w:val="24"/>
          <w:szCs w:val="24"/>
        </w:rPr>
        <w:t>4</w:t>
      </w:r>
      <w:r w:rsidR="006B0AD2">
        <w:rPr>
          <w:rFonts w:ascii="仿宋" w:eastAsia="仿宋" w:hAnsi="仿宋"/>
          <w:sz w:val="24"/>
          <w:szCs w:val="24"/>
        </w:rPr>
        <w:t>32</w:t>
      </w:r>
      <w:r w:rsidR="00032523">
        <w:rPr>
          <w:rFonts w:ascii="仿宋" w:eastAsia="仿宋" w:hAnsi="仿宋" w:hint="eastAsia"/>
          <w:sz w:val="24"/>
          <w:szCs w:val="24"/>
        </w:rPr>
        <w:t>）</w:t>
      </w:r>
    </w:p>
    <w:p w14:paraId="0B7680C3" w14:textId="4DEB485A" w:rsidR="008B40E5" w:rsidRPr="008B40E5" w:rsidRDefault="008B40E5" w:rsidP="00ED6C8D">
      <w:pPr>
        <w:ind w:firstLineChars="200" w:firstLine="480"/>
        <w:rPr>
          <w:rFonts w:ascii="楷体" w:eastAsia="楷体" w:hAnsi="楷体"/>
          <w:color w:val="4472C4" w:themeColor="accent1"/>
          <w:sz w:val="24"/>
          <w:szCs w:val="24"/>
        </w:rPr>
      </w:pPr>
      <w:r w:rsidRPr="008B40E5">
        <w:rPr>
          <w:rFonts w:ascii="楷体" w:eastAsia="楷体" w:hAnsi="楷体" w:hint="eastAsia"/>
          <w:color w:val="4472C4" w:themeColor="accent1"/>
          <w:sz w:val="24"/>
          <w:szCs w:val="24"/>
        </w:rPr>
        <w:t>其他类别和年份的项目无需在天津市大创系统中做任何</w:t>
      </w:r>
      <w:r w:rsidR="009758F3">
        <w:rPr>
          <w:rFonts w:ascii="楷体" w:eastAsia="楷体" w:hAnsi="楷体" w:hint="eastAsia"/>
          <w:color w:val="4472C4" w:themeColor="accent1"/>
          <w:sz w:val="24"/>
          <w:szCs w:val="24"/>
        </w:rPr>
        <w:t>与</w:t>
      </w:r>
      <w:r w:rsidR="00E11657">
        <w:rPr>
          <w:rFonts w:ascii="楷体" w:eastAsia="楷体" w:hAnsi="楷体" w:hint="eastAsia"/>
          <w:color w:val="4472C4" w:themeColor="accent1"/>
          <w:sz w:val="24"/>
          <w:szCs w:val="24"/>
        </w:rPr>
        <w:t>立项申报</w:t>
      </w:r>
      <w:r w:rsidR="009758F3">
        <w:rPr>
          <w:rFonts w:ascii="楷体" w:eastAsia="楷体" w:hAnsi="楷体" w:hint="eastAsia"/>
          <w:color w:val="4472C4" w:themeColor="accent1"/>
          <w:sz w:val="24"/>
          <w:szCs w:val="24"/>
        </w:rPr>
        <w:t>有关的</w:t>
      </w:r>
      <w:r w:rsidRPr="008B40E5">
        <w:rPr>
          <w:rFonts w:ascii="楷体" w:eastAsia="楷体" w:hAnsi="楷体" w:hint="eastAsia"/>
          <w:color w:val="4472C4" w:themeColor="accent1"/>
          <w:sz w:val="24"/>
          <w:szCs w:val="24"/>
        </w:rPr>
        <w:t>填报。</w:t>
      </w:r>
    </w:p>
    <w:p w14:paraId="7FC1F068" w14:textId="75CD45C6" w:rsidR="008B40E5" w:rsidRPr="008B40E5" w:rsidRDefault="009577C7" w:rsidP="00ED6C8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8B40E5" w:rsidRPr="008B40E5">
        <w:rPr>
          <w:rFonts w:ascii="仿宋" w:eastAsia="仿宋" w:hAnsi="仿宋"/>
          <w:sz w:val="24"/>
          <w:szCs w:val="24"/>
        </w:rPr>
        <w:t>.</w:t>
      </w:r>
      <w:r w:rsidR="008B40E5" w:rsidRPr="008B40E5">
        <w:rPr>
          <w:rFonts w:ascii="仿宋" w:eastAsia="仿宋" w:hAnsi="仿宋" w:hint="eastAsia"/>
          <w:sz w:val="24"/>
          <w:szCs w:val="24"/>
        </w:rPr>
        <w:t>如项目属于以上</w:t>
      </w:r>
      <w:r w:rsidR="00E11657">
        <w:rPr>
          <w:rFonts w:ascii="仿宋" w:eastAsia="仿宋" w:hAnsi="仿宋" w:hint="eastAsia"/>
          <w:sz w:val="24"/>
          <w:szCs w:val="24"/>
        </w:rPr>
        <w:t>两</w:t>
      </w:r>
      <w:r w:rsidR="008B40E5" w:rsidRPr="008B40E5">
        <w:rPr>
          <w:rFonts w:ascii="仿宋" w:eastAsia="仿宋" w:hAnsi="仿宋" w:hint="eastAsia"/>
          <w:sz w:val="24"/>
          <w:szCs w:val="24"/>
        </w:rPr>
        <w:t>类项目中的任意一类，请注意</w:t>
      </w:r>
      <w:r w:rsidR="005B63D3">
        <w:rPr>
          <w:rFonts w:ascii="仿宋" w:eastAsia="仿宋" w:hAnsi="仿宋" w:hint="eastAsia"/>
          <w:sz w:val="24"/>
          <w:szCs w:val="24"/>
        </w:rPr>
        <w:t>以</w:t>
      </w:r>
      <w:r w:rsidR="008B40E5" w:rsidRPr="008B40E5">
        <w:rPr>
          <w:rFonts w:ascii="仿宋" w:eastAsia="仿宋" w:hAnsi="仿宋" w:hint="eastAsia"/>
          <w:sz w:val="24"/>
          <w:szCs w:val="24"/>
        </w:rPr>
        <w:t>下操作要求：</w:t>
      </w:r>
    </w:p>
    <w:p w14:paraId="757AAE37" w14:textId="248CE5E1" w:rsidR="008B40E5" w:rsidRPr="008B40E5" w:rsidRDefault="008B40E5" w:rsidP="00ED6C8D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B40E5">
        <w:rPr>
          <w:rFonts w:ascii="仿宋" w:eastAsia="仿宋" w:hAnsi="仿宋" w:hint="eastAsia"/>
          <w:b/>
          <w:sz w:val="24"/>
          <w:szCs w:val="24"/>
        </w:rPr>
        <w:t>涉及天津市大创平台填报的所有操作，仅需项目组长填报并提交，</w:t>
      </w:r>
      <w:r w:rsidRPr="00080CCA">
        <w:rPr>
          <w:rFonts w:ascii="仿宋" w:eastAsia="仿宋" w:hAnsi="仿宋" w:hint="eastAsia"/>
          <w:b/>
          <w:color w:val="4472C4" w:themeColor="accent1"/>
          <w:sz w:val="24"/>
          <w:szCs w:val="24"/>
        </w:rPr>
        <w:t>无需导师、学院管理员做任何审核操作</w:t>
      </w:r>
      <w:r w:rsidRPr="008B40E5">
        <w:rPr>
          <w:rFonts w:ascii="仿宋" w:eastAsia="仿宋" w:hAnsi="仿宋" w:hint="eastAsia"/>
          <w:b/>
          <w:sz w:val="24"/>
          <w:szCs w:val="24"/>
        </w:rPr>
        <w:t>。</w:t>
      </w:r>
      <w:r w:rsidR="00E11657" w:rsidRPr="00E11657">
        <w:rPr>
          <w:rFonts w:ascii="仿宋" w:eastAsia="仿宋" w:hAnsi="仿宋" w:hint="eastAsia"/>
          <w:sz w:val="24"/>
          <w:szCs w:val="24"/>
        </w:rPr>
        <w:t>操作前请仔细阅读“天津市大学生创新创业训练计划平台操作手册”。</w:t>
      </w:r>
      <w:r w:rsidR="002441EB">
        <w:rPr>
          <w:rFonts w:ascii="仿宋" w:eastAsia="仿宋" w:hAnsi="仿宋" w:hint="eastAsia"/>
          <w:sz w:val="24"/>
          <w:szCs w:val="24"/>
        </w:rPr>
        <w:t>请注意，本项填报工作与立项通知中的“项目实施计划书申报”，属于两个系统中的两项工作，请勿混淆。</w:t>
      </w:r>
    </w:p>
    <w:p w14:paraId="1EF10964" w14:textId="62450825" w:rsidR="008B40E5" w:rsidRDefault="009577C7" w:rsidP="00ED6C8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8B40E5">
        <w:rPr>
          <w:rFonts w:ascii="仿宋" w:eastAsia="仿宋" w:hAnsi="仿宋"/>
          <w:sz w:val="24"/>
          <w:szCs w:val="24"/>
        </w:rPr>
        <w:t>.</w:t>
      </w:r>
      <w:r w:rsidR="008B40E5" w:rsidRPr="008B40E5">
        <w:rPr>
          <w:rFonts w:ascii="仿宋" w:eastAsia="仿宋" w:hAnsi="仿宋" w:hint="eastAsia"/>
          <w:b/>
          <w:sz w:val="24"/>
          <w:szCs w:val="24"/>
        </w:rPr>
        <w:t>登录天津市大</w:t>
      </w:r>
      <w:r w:rsidR="00917B4F" w:rsidRPr="008B40E5">
        <w:rPr>
          <w:rFonts w:ascii="仿宋" w:eastAsia="仿宋" w:hAnsi="仿宋" w:hint="eastAsia"/>
          <w:b/>
          <w:sz w:val="24"/>
          <w:szCs w:val="24"/>
        </w:rPr>
        <w:t>创</w:t>
      </w:r>
      <w:r w:rsidR="00141CDB" w:rsidRPr="008B40E5">
        <w:rPr>
          <w:rFonts w:ascii="仿宋" w:eastAsia="仿宋" w:hAnsi="仿宋" w:hint="eastAsia"/>
          <w:b/>
          <w:sz w:val="24"/>
          <w:szCs w:val="24"/>
        </w:rPr>
        <w:t>平台</w:t>
      </w:r>
      <w:r w:rsidR="008B40E5" w:rsidRPr="008B40E5">
        <w:rPr>
          <w:rFonts w:ascii="仿宋" w:eastAsia="仿宋" w:hAnsi="仿宋" w:hint="eastAsia"/>
          <w:b/>
          <w:sz w:val="24"/>
          <w:szCs w:val="24"/>
        </w:rPr>
        <w:t>的方式</w:t>
      </w:r>
      <w:r w:rsidR="008B40E5">
        <w:rPr>
          <w:rFonts w:ascii="仿宋" w:eastAsia="仿宋" w:hAnsi="仿宋" w:hint="eastAsia"/>
          <w:sz w:val="24"/>
          <w:szCs w:val="24"/>
        </w:rPr>
        <w:t>如下</w:t>
      </w:r>
      <w:r w:rsidR="00141CDB" w:rsidRPr="00ED6C8D">
        <w:rPr>
          <w:rFonts w:ascii="仿宋" w:eastAsia="仿宋" w:hAnsi="仿宋" w:hint="eastAsia"/>
          <w:sz w:val="24"/>
          <w:szCs w:val="24"/>
        </w:rPr>
        <w:t>：</w:t>
      </w:r>
    </w:p>
    <w:p w14:paraId="1E0A147E" w14:textId="50290184" w:rsidR="008B40E5" w:rsidRDefault="008B40E5" w:rsidP="00ED6C8D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填报人</w:t>
      </w:r>
      <w:r w:rsidR="006B0AD2">
        <w:rPr>
          <w:rFonts w:ascii="仿宋" w:eastAsia="仿宋" w:hAnsi="仿宋" w:hint="eastAsia"/>
          <w:sz w:val="24"/>
          <w:szCs w:val="24"/>
        </w:rPr>
        <w:t>必须使用校园网</w:t>
      </w:r>
      <w:r>
        <w:rPr>
          <w:rFonts w:ascii="仿宋" w:eastAsia="仿宋" w:hAnsi="仿宋" w:hint="eastAsia"/>
          <w:sz w:val="24"/>
          <w:szCs w:val="24"/>
        </w:rPr>
        <w:t>，登录天津市大创平台</w:t>
      </w:r>
      <w:hyperlink r:id="rId7" w:history="1">
        <w:r w:rsidRPr="00C01A80">
          <w:rPr>
            <w:rStyle w:val="a4"/>
            <w:rFonts w:ascii="仿宋" w:eastAsia="仿宋" w:hAnsi="仿宋"/>
            <w:sz w:val="24"/>
            <w:szCs w:val="24"/>
          </w:rPr>
          <w:t>http://211.81.31.19</w:t>
        </w:r>
      </w:hyperlink>
      <w:r>
        <w:rPr>
          <w:rFonts w:ascii="仿宋" w:eastAsia="仿宋" w:hAnsi="仿宋" w:hint="eastAsia"/>
          <w:sz w:val="24"/>
          <w:szCs w:val="24"/>
        </w:rPr>
        <w:t>。</w:t>
      </w:r>
      <w:r w:rsidR="006B0AD2">
        <w:rPr>
          <w:rFonts w:ascii="仿宋" w:eastAsia="仿宋" w:hAnsi="仿宋" w:hint="eastAsia"/>
          <w:sz w:val="24"/>
          <w:szCs w:val="24"/>
        </w:rPr>
        <w:t>如组长不在校内，请联系校内组员填报。</w:t>
      </w:r>
    </w:p>
    <w:p w14:paraId="1B67379A" w14:textId="1F0009D1" w:rsidR="00A2122C" w:rsidRPr="00ED6C8D" w:rsidRDefault="00A2122C" w:rsidP="008B40E5">
      <w:pPr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 wp14:anchorId="5F85496D" wp14:editId="0F4A8DFE">
            <wp:extent cx="5274310" cy="18630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DE8E" w14:textId="65D9F0B5" w:rsidR="00141CDB" w:rsidRDefault="00A60616" w:rsidP="00A60616">
      <w:pPr>
        <w:rPr>
          <w:rFonts w:ascii="黑体" w:eastAsia="黑体" w:hAnsi="黑体"/>
          <w:sz w:val="24"/>
          <w:szCs w:val="24"/>
        </w:rPr>
      </w:pPr>
      <w:r w:rsidRPr="00A60616">
        <w:rPr>
          <w:rFonts w:ascii="黑体" w:eastAsia="黑体" w:hAnsi="黑体" w:hint="eastAsia"/>
          <w:sz w:val="24"/>
          <w:szCs w:val="24"/>
        </w:rPr>
        <w:t>二</w:t>
      </w:r>
      <w:r w:rsidR="00141CDB" w:rsidRPr="00A60616">
        <w:rPr>
          <w:rFonts w:ascii="黑体" w:eastAsia="黑体" w:hAnsi="黑体" w:hint="eastAsia"/>
          <w:sz w:val="24"/>
          <w:szCs w:val="24"/>
        </w:rPr>
        <w:t>、填报</w:t>
      </w:r>
      <w:r>
        <w:rPr>
          <w:rFonts w:ascii="黑体" w:eastAsia="黑体" w:hAnsi="黑体" w:hint="eastAsia"/>
          <w:sz w:val="24"/>
          <w:szCs w:val="24"/>
        </w:rPr>
        <w:t>步骤</w:t>
      </w:r>
      <w:r w:rsidR="003F4B27">
        <w:rPr>
          <w:rFonts w:ascii="黑体" w:eastAsia="黑体" w:hAnsi="黑体" w:hint="eastAsia"/>
          <w:sz w:val="24"/>
          <w:szCs w:val="24"/>
        </w:rPr>
        <w:t>及时间安排</w:t>
      </w:r>
      <w:r w:rsidR="00141CDB" w:rsidRPr="00A60616">
        <w:rPr>
          <w:rFonts w:ascii="黑体" w:eastAsia="黑体" w:hAnsi="黑体" w:hint="eastAsia"/>
          <w:sz w:val="24"/>
          <w:szCs w:val="24"/>
        </w:rPr>
        <w:t>：</w:t>
      </w:r>
    </w:p>
    <w:p w14:paraId="3B5AFF48" w14:textId="3C7FAF1F" w:rsidR="003F4B27" w:rsidRPr="003F4B27" w:rsidRDefault="003F4B27" w:rsidP="003F4B27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3F4B27">
        <w:rPr>
          <w:rFonts w:ascii="仿宋" w:eastAsia="仿宋" w:hAnsi="仿宋" w:hint="eastAsia"/>
          <w:sz w:val="24"/>
          <w:szCs w:val="24"/>
        </w:rPr>
        <w:t>1</w:t>
      </w:r>
      <w:r w:rsidRPr="003F4B27">
        <w:rPr>
          <w:rFonts w:ascii="仿宋" w:eastAsia="仿宋" w:hAnsi="仿宋"/>
          <w:sz w:val="24"/>
          <w:szCs w:val="24"/>
        </w:rPr>
        <w:t>.</w:t>
      </w:r>
      <w:r w:rsidRPr="003F4B27">
        <w:rPr>
          <w:rFonts w:ascii="仿宋" w:eastAsia="仿宋" w:hAnsi="仿宋" w:hint="eastAsia"/>
        </w:rPr>
        <w:t xml:space="preserve"> </w:t>
      </w:r>
      <w:r w:rsidRPr="003F4B27">
        <w:rPr>
          <w:rFonts w:ascii="仿宋" w:eastAsia="仿宋" w:hAnsi="仿宋" w:hint="eastAsia"/>
          <w:sz w:val="24"/>
          <w:szCs w:val="24"/>
        </w:rPr>
        <w:t>系统操作方法请参阅</w:t>
      </w:r>
      <w:r w:rsidRPr="003F4B27">
        <w:rPr>
          <w:rFonts w:ascii="仿宋" w:eastAsia="仿宋" w:hAnsi="仿宋"/>
          <w:sz w:val="24"/>
          <w:szCs w:val="24"/>
        </w:rPr>
        <w:t xml:space="preserve"> 市创平台使用手册，默认</w:t>
      </w:r>
      <w:r w:rsidR="00C252FB">
        <w:rPr>
          <w:rFonts w:ascii="仿宋" w:eastAsia="仿宋" w:hAnsi="仿宋" w:hint="eastAsia"/>
          <w:sz w:val="24"/>
          <w:szCs w:val="24"/>
        </w:rPr>
        <w:t>账号</w:t>
      </w:r>
      <w:r w:rsidRPr="003F4B27">
        <w:rPr>
          <w:rFonts w:ascii="仿宋" w:eastAsia="仿宋" w:hAnsi="仿宋"/>
          <w:sz w:val="24"/>
          <w:szCs w:val="24"/>
        </w:rPr>
        <w:t>为：</w:t>
      </w:r>
      <w:r w:rsidR="00336B40">
        <w:rPr>
          <w:rFonts w:ascii="仿宋" w:eastAsia="仿宋" w:hAnsi="仿宋"/>
          <w:sz w:val="24"/>
          <w:szCs w:val="24"/>
        </w:rPr>
        <w:t>cx</w:t>
      </w:r>
      <w:r w:rsidR="00A2122C">
        <w:rPr>
          <w:rFonts w:ascii="仿宋" w:eastAsia="仿宋" w:hAnsi="仿宋"/>
          <w:sz w:val="24"/>
          <w:szCs w:val="24"/>
        </w:rPr>
        <w:t>2</w:t>
      </w:r>
      <w:r w:rsidR="006B0AD2">
        <w:rPr>
          <w:rFonts w:ascii="仿宋" w:eastAsia="仿宋" w:hAnsi="仿宋"/>
          <w:sz w:val="24"/>
          <w:szCs w:val="24"/>
        </w:rPr>
        <w:t>1</w:t>
      </w:r>
      <w:r w:rsidR="00336B40">
        <w:rPr>
          <w:rFonts w:ascii="仿宋" w:eastAsia="仿宋" w:hAnsi="仿宋"/>
          <w:sz w:val="24"/>
          <w:szCs w:val="24"/>
        </w:rPr>
        <w:t>???</w:t>
      </w:r>
      <w:r w:rsidR="00336B40" w:rsidRPr="00336B40">
        <w:rPr>
          <w:rFonts w:ascii="仿宋" w:eastAsia="仿宋" w:hAnsi="仿宋" w:hint="eastAsia"/>
          <w:sz w:val="24"/>
          <w:szCs w:val="24"/>
        </w:rPr>
        <w:t xml:space="preserve"> </w:t>
      </w:r>
      <w:r w:rsidR="00336B40">
        <w:rPr>
          <w:rFonts w:ascii="仿宋" w:eastAsia="仿宋" w:hAnsi="仿宋" w:hint="eastAsia"/>
          <w:sz w:val="24"/>
          <w:szCs w:val="24"/>
        </w:rPr>
        <w:t>（</w:t>
      </w:r>
      <w:r w:rsidR="009C4B06">
        <w:rPr>
          <w:rFonts w:ascii="仿宋" w:eastAsia="仿宋" w:hAnsi="仿宋" w:hint="eastAsia"/>
          <w:sz w:val="24"/>
          <w:szCs w:val="24"/>
        </w:rPr>
        <w:t>“2</w:t>
      </w:r>
      <w:r w:rsidR="006B0AD2">
        <w:rPr>
          <w:rFonts w:ascii="仿宋" w:eastAsia="仿宋" w:hAnsi="仿宋"/>
          <w:sz w:val="24"/>
          <w:szCs w:val="24"/>
        </w:rPr>
        <w:t>1</w:t>
      </w:r>
      <w:r w:rsidR="009C4B06">
        <w:rPr>
          <w:rFonts w:ascii="仿宋" w:eastAsia="仿宋" w:hAnsi="仿宋" w:hint="eastAsia"/>
          <w:sz w:val="24"/>
          <w:szCs w:val="24"/>
        </w:rPr>
        <w:t>”代表</w:t>
      </w:r>
      <w:r w:rsidR="006B0AD2">
        <w:rPr>
          <w:rFonts w:ascii="仿宋" w:eastAsia="仿宋" w:hAnsi="仿宋" w:hint="eastAsia"/>
          <w:sz w:val="24"/>
          <w:szCs w:val="24"/>
        </w:rPr>
        <w:t>2</w:t>
      </w:r>
      <w:r w:rsidR="006B0AD2">
        <w:rPr>
          <w:rFonts w:ascii="仿宋" w:eastAsia="仿宋" w:hAnsi="仿宋"/>
          <w:sz w:val="24"/>
          <w:szCs w:val="24"/>
        </w:rPr>
        <w:t>0</w:t>
      </w:r>
      <w:r w:rsidR="009C4B06">
        <w:rPr>
          <w:rFonts w:ascii="仿宋" w:eastAsia="仿宋" w:hAnsi="仿宋" w:hint="eastAsia"/>
          <w:sz w:val="24"/>
          <w:szCs w:val="24"/>
        </w:rPr>
        <w:t>2</w:t>
      </w:r>
      <w:r w:rsidR="006B0AD2">
        <w:rPr>
          <w:rFonts w:ascii="仿宋" w:eastAsia="仿宋" w:hAnsi="仿宋"/>
          <w:sz w:val="24"/>
          <w:szCs w:val="24"/>
        </w:rPr>
        <w:t>1</w:t>
      </w:r>
      <w:r w:rsidR="009C4B06">
        <w:rPr>
          <w:rFonts w:ascii="仿宋" w:eastAsia="仿宋" w:hAnsi="仿宋" w:hint="eastAsia"/>
          <w:sz w:val="24"/>
          <w:szCs w:val="24"/>
        </w:rPr>
        <w:t>年立项，“?</w:t>
      </w:r>
      <w:r w:rsidR="009C4B06">
        <w:rPr>
          <w:rFonts w:ascii="仿宋" w:eastAsia="仿宋" w:hAnsi="仿宋"/>
          <w:sz w:val="24"/>
          <w:szCs w:val="24"/>
        </w:rPr>
        <w:t>??</w:t>
      </w:r>
      <w:r w:rsidR="009C4B06">
        <w:rPr>
          <w:rFonts w:ascii="仿宋" w:eastAsia="仿宋" w:hAnsi="仿宋" w:hint="eastAsia"/>
          <w:sz w:val="24"/>
          <w:szCs w:val="24"/>
        </w:rPr>
        <w:t>”代表</w:t>
      </w:r>
      <w:r w:rsidR="00336B40">
        <w:rPr>
          <w:rFonts w:ascii="仿宋" w:eastAsia="仿宋" w:hAnsi="仿宋" w:hint="eastAsia"/>
          <w:sz w:val="24"/>
          <w:szCs w:val="24"/>
        </w:rPr>
        <w:t>项目编号后三位，如2</w:t>
      </w:r>
      <w:r w:rsidR="00336B40">
        <w:rPr>
          <w:rFonts w:ascii="仿宋" w:eastAsia="仿宋" w:hAnsi="仿宋"/>
          <w:sz w:val="24"/>
          <w:szCs w:val="24"/>
        </w:rPr>
        <w:t>0</w:t>
      </w:r>
      <w:r w:rsidR="00E11657">
        <w:rPr>
          <w:rFonts w:ascii="仿宋" w:eastAsia="仿宋" w:hAnsi="仿宋"/>
          <w:sz w:val="24"/>
          <w:szCs w:val="24"/>
        </w:rPr>
        <w:t>2</w:t>
      </w:r>
      <w:r w:rsidR="006B0AD2">
        <w:rPr>
          <w:rFonts w:ascii="仿宋" w:eastAsia="仿宋" w:hAnsi="仿宋"/>
          <w:sz w:val="24"/>
          <w:szCs w:val="24"/>
        </w:rPr>
        <w:t>1</w:t>
      </w:r>
      <w:r w:rsidR="00336B40">
        <w:rPr>
          <w:rFonts w:ascii="仿宋" w:eastAsia="仿宋" w:hAnsi="仿宋"/>
          <w:sz w:val="24"/>
          <w:szCs w:val="24"/>
        </w:rPr>
        <w:t>10055</w:t>
      </w:r>
      <w:r w:rsidR="00E11657">
        <w:rPr>
          <w:rFonts w:ascii="仿宋" w:eastAsia="仿宋" w:hAnsi="仿宋"/>
          <w:sz w:val="24"/>
          <w:szCs w:val="24"/>
        </w:rPr>
        <w:t>2</w:t>
      </w:r>
      <w:r w:rsidR="00336B40">
        <w:rPr>
          <w:rFonts w:ascii="仿宋" w:eastAsia="仿宋" w:hAnsi="仿宋"/>
          <w:sz w:val="24"/>
          <w:szCs w:val="24"/>
        </w:rPr>
        <w:t>01</w:t>
      </w:r>
      <w:r w:rsidR="00336B40">
        <w:rPr>
          <w:rFonts w:ascii="仿宋" w:eastAsia="仿宋" w:hAnsi="仿宋" w:hint="eastAsia"/>
          <w:sz w:val="24"/>
          <w:szCs w:val="24"/>
        </w:rPr>
        <w:t>项目账号为cx</w:t>
      </w:r>
      <w:r w:rsidR="00E11657">
        <w:rPr>
          <w:rFonts w:ascii="仿宋" w:eastAsia="仿宋" w:hAnsi="仿宋"/>
          <w:sz w:val="24"/>
          <w:szCs w:val="24"/>
        </w:rPr>
        <w:t>202</w:t>
      </w:r>
      <w:r w:rsidR="00336B40">
        <w:rPr>
          <w:rFonts w:ascii="仿宋" w:eastAsia="仿宋" w:hAnsi="仿宋"/>
          <w:sz w:val="24"/>
          <w:szCs w:val="24"/>
        </w:rPr>
        <w:t>01</w:t>
      </w:r>
      <w:r w:rsidR="00336B40">
        <w:rPr>
          <w:rFonts w:ascii="仿宋" w:eastAsia="仿宋" w:hAnsi="仿宋" w:hint="eastAsia"/>
          <w:sz w:val="24"/>
          <w:szCs w:val="24"/>
        </w:rPr>
        <w:t>）初始密码</w:t>
      </w:r>
      <w:r w:rsidRPr="003F4B27">
        <w:rPr>
          <w:rFonts w:ascii="仿宋" w:eastAsia="仿宋" w:hAnsi="仿宋"/>
          <w:sz w:val="24"/>
          <w:szCs w:val="24"/>
        </w:rPr>
        <w:t>与</w:t>
      </w:r>
      <w:r w:rsidR="00336B40">
        <w:rPr>
          <w:rFonts w:ascii="仿宋" w:eastAsia="仿宋" w:hAnsi="仿宋" w:hint="eastAsia"/>
          <w:sz w:val="24"/>
          <w:szCs w:val="24"/>
        </w:rPr>
        <w:t>账号</w:t>
      </w:r>
      <w:r w:rsidRPr="003F4B27">
        <w:rPr>
          <w:rFonts w:ascii="仿宋" w:eastAsia="仿宋" w:hAnsi="仿宋"/>
          <w:sz w:val="24"/>
          <w:szCs w:val="24"/>
        </w:rPr>
        <w:t>相同</w:t>
      </w:r>
      <w:r w:rsidR="00E11657">
        <w:rPr>
          <w:rFonts w:ascii="仿宋" w:eastAsia="仿宋" w:hAnsi="仿宋" w:hint="eastAsia"/>
          <w:sz w:val="24"/>
          <w:szCs w:val="24"/>
        </w:rPr>
        <w:t>，</w:t>
      </w:r>
      <w:r w:rsidR="00E11657" w:rsidRPr="00E11657">
        <w:rPr>
          <w:rFonts w:ascii="仿宋" w:eastAsia="仿宋" w:hAnsi="仿宋" w:hint="eastAsia"/>
          <w:b/>
          <w:sz w:val="24"/>
          <w:szCs w:val="24"/>
        </w:rPr>
        <w:t>首次登录后请及时修改密码</w:t>
      </w:r>
      <w:r w:rsidRPr="003F4B27">
        <w:rPr>
          <w:rFonts w:ascii="仿宋" w:eastAsia="仿宋" w:hAnsi="仿宋"/>
          <w:sz w:val="24"/>
          <w:szCs w:val="24"/>
        </w:rPr>
        <w:t>。如出现忘记天津市大创平台密码或密码错误的情况，请</w:t>
      </w:r>
      <w:r w:rsidR="006B0AD2">
        <w:rPr>
          <w:rFonts w:ascii="仿宋" w:eastAsia="仿宋" w:hAnsi="仿宋" w:hint="eastAsia"/>
          <w:sz w:val="24"/>
          <w:szCs w:val="24"/>
        </w:rPr>
        <w:t>在飞书群内咨询助管同学查询</w:t>
      </w:r>
      <w:r w:rsidRPr="003F4B27">
        <w:rPr>
          <w:rFonts w:ascii="仿宋" w:eastAsia="仿宋" w:hAnsi="仿宋"/>
          <w:sz w:val="24"/>
          <w:szCs w:val="24"/>
        </w:rPr>
        <w:t>。</w:t>
      </w:r>
    </w:p>
    <w:p w14:paraId="77207769" w14:textId="7148DF04" w:rsidR="001F3CEB" w:rsidRDefault="00E11657" w:rsidP="00052A9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052A95"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登录系统后</w:t>
      </w:r>
      <w:r w:rsidR="00141CDB" w:rsidRPr="00ED6C8D">
        <w:rPr>
          <w:rFonts w:ascii="仿宋" w:eastAsia="仿宋" w:hAnsi="仿宋" w:hint="eastAsia"/>
          <w:sz w:val="24"/>
          <w:szCs w:val="24"/>
        </w:rPr>
        <w:t>，请在</w:t>
      </w:r>
      <w:r w:rsidR="00917B4F" w:rsidRPr="00ED6C8D">
        <w:rPr>
          <w:rFonts w:ascii="仿宋" w:eastAsia="仿宋" w:hAnsi="仿宋" w:hint="eastAsia"/>
          <w:sz w:val="24"/>
          <w:szCs w:val="24"/>
        </w:rPr>
        <w:t>市创平台</w:t>
      </w:r>
      <w:r w:rsidR="001F3CEB">
        <w:rPr>
          <w:rFonts w:ascii="仿宋" w:eastAsia="仿宋" w:hAnsi="仿宋" w:hint="eastAsia"/>
          <w:sz w:val="24"/>
          <w:szCs w:val="24"/>
        </w:rPr>
        <w:t>选择“项目申报”（</w:t>
      </w:r>
      <w:r>
        <w:rPr>
          <w:rFonts w:ascii="仿宋" w:eastAsia="仿宋" w:hAnsi="仿宋" w:hint="eastAsia"/>
          <w:sz w:val="24"/>
          <w:szCs w:val="24"/>
        </w:rPr>
        <w:t>项目年份</w:t>
      </w:r>
      <w:r w:rsidR="001F3CEB">
        <w:rPr>
          <w:rFonts w:ascii="仿宋" w:eastAsia="仿宋" w:hAnsi="仿宋" w:hint="eastAsia"/>
          <w:sz w:val="24"/>
          <w:szCs w:val="24"/>
        </w:rPr>
        <w:t>2</w:t>
      </w:r>
      <w:r w:rsidR="001F3CEB">
        <w:rPr>
          <w:rFonts w:ascii="仿宋" w:eastAsia="仿宋" w:hAnsi="仿宋"/>
          <w:sz w:val="24"/>
          <w:szCs w:val="24"/>
        </w:rPr>
        <w:t>02</w:t>
      </w:r>
      <w:r w:rsidR="006B0AD2">
        <w:rPr>
          <w:rFonts w:ascii="仿宋" w:eastAsia="仿宋" w:hAnsi="仿宋"/>
          <w:sz w:val="24"/>
          <w:szCs w:val="24"/>
        </w:rPr>
        <w:t>1</w:t>
      </w:r>
      <w:r w:rsidR="001F3CEB">
        <w:rPr>
          <w:rFonts w:ascii="仿宋" w:eastAsia="仿宋" w:hAnsi="仿宋" w:hint="eastAsia"/>
          <w:sz w:val="24"/>
          <w:szCs w:val="24"/>
        </w:rPr>
        <w:t>年），</w:t>
      </w:r>
      <w:r w:rsidR="00917B4F" w:rsidRPr="00ED6C8D">
        <w:rPr>
          <w:rFonts w:ascii="仿宋" w:eastAsia="仿宋" w:hAnsi="仿宋" w:hint="eastAsia"/>
          <w:sz w:val="24"/>
          <w:szCs w:val="24"/>
        </w:rPr>
        <w:t>填写</w:t>
      </w:r>
      <w:r w:rsidR="001F3CEB">
        <w:rPr>
          <w:rFonts w:ascii="仿宋" w:eastAsia="仿宋" w:hAnsi="仿宋" w:hint="eastAsia"/>
          <w:sz w:val="24"/>
          <w:szCs w:val="24"/>
        </w:rPr>
        <w:t>立项申报书。</w:t>
      </w:r>
      <w:r w:rsidR="001F3CEB" w:rsidRPr="001F3CEB">
        <w:rPr>
          <w:rFonts w:ascii="仿宋" w:eastAsia="仿宋" w:hAnsi="仿宋" w:hint="eastAsia"/>
          <w:sz w:val="24"/>
          <w:szCs w:val="24"/>
        </w:rPr>
        <w:t>项目期限：国创项目选自二年期，市创项目选择一年期。是否依托国家级实验教学示范中心：一般填“否”；经费预算：国创项目</w:t>
      </w:r>
      <w:r w:rsidR="00251AB6">
        <w:rPr>
          <w:rFonts w:ascii="仿宋" w:eastAsia="仿宋" w:hAnsi="仿宋" w:hint="eastAsia"/>
          <w:sz w:val="24"/>
          <w:szCs w:val="24"/>
        </w:rPr>
        <w:t>、</w:t>
      </w:r>
      <w:r w:rsidR="001F3CEB" w:rsidRPr="001F3CEB">
        <w:rPr>
          <w:rFonts w:ascii="仿宋" w:eastAsia="仿宋" w:hAnsi="仿宋" w:hint="eastAsia"/>
          <w:sz w:val="24"/>
          <w:szCs w:val="24"/>
        </w:rPr>
        <w:t>市创项目</w:t>
      </w:r>
      <w:r w:rsidR="00FD4722">
        <w:rPr>
          <w:rFonts w:ascii="仿宋" w:eastAsia="仿宋" w:hAnsi="仿宋" w:hint="eastAsia"/>
          <w:sz w:val="24"/>
          <w:szCs w:val="24"/>
        </w:rPr>
        <w:t>均</w:t>
      </w:r>
      <w:r w:rsidR="001F3CEB" w:rsidRPr="001F3CEB">
        <w:rPr>
          <w:rFonts w:ascii="仿宋" w:eastAsia="仿宋" w:hAnsi="仿宋" w:hint="eastAsia"/>
          <w:sz w:val="24"/>
          <w:szCs w:val="24"/>
        </w:rPr>
        <w:t>属</w:t>
      </w:r>
      <w:r w:rsidR="001F3CEB" w:rsidRPr="001F3CEB">
        <w:rPr>
          <w:rFonts w:ascii="仿宋" w:eastAsia="仿宋" w:hAnsi="仿宋" w:hint="eastAsia"/>
          <w:sz w:val="24"/>
          <w:szCs w:val="24"/>
        </w:rPr>
        <w:lastRenderedPageBreak/>
        <w:t>于学校拨款。</w:t>
      </w:r>
    </w:p>
    <w:p w14:paraId="58959BCA" w14:textId="02661FF9" w:rsidR="00141CDB" w:rsidRDefault="00AC0F30" w:rsidP="00052A95">
      <w:pPr>
        <w:ind w:firstLineChars="200" w:firstLine="482"/>
        <w:rPr>
          <w:rFonts w:ascii="仿宋" w:eastAsia="仿宋" w:hAnsi="仿宋"/>
          <w:sz w:val="24"/>
          <w:szCs w:val="24"/>
        </w:rPr>
      </w:pPr>
      <w:r w:rsidRPr="00AC0F30">
        <w:rPr>
          <w:rFonts w:ascii="仿宋" w:eastAsia="仿宋" w:hAnsi="仿宋" w:hint="eastAsia"/>
          <w:b/>
          <w:sz w:val="24"/>
          <w:szCs w:val="24"/>
        </w:rPr>
        <w:t>需如实填</w:t>
      </w:r>
      <w:bookmarkStart w:id="0" w:name="_GoBack"/>
      <w:bookmarkEnd w:id="0"/>
      <w:r w:rsidRPr="00AC0F30">
        <w:rPr>
          <w:rFonts w:ascii="仿宋" w:eastAsia="仿宋" w:hAnsi="仿宋" w:hint="eastAsia"/>
          <w:b/>
          <w:sz w:val="24"/>
          <w:szCs w:val="24"/>
        </w:rPr>
        <w:t>写指导教师意见</w:t>
      </w:r>
      <w:r w:rsidR="001F3CEB">
        <w:rPr>
          <w:rFonts w:ascii="仿宋" w:eastAsia="仿宋" w:hAnsi="仿宋" w:hint="eastAsia"/>
          <w:b/>
          <w:sz w:val="24"/>
          <w:szCs w:val="24"/>
        </w:rPr>
        <w:t>、</w:t>
      </w:r>
      <w:r w:rsidRPr="00AC0F30">
        <w:rPr>
          <w:rFonts w:ascii="仿宋" w:eastAsia="仿宋" w:hAnsi="仿宋" w:hint="eastAsia"/>
          <w:b/>
          <w:sz w:val="24"/>
          <w:szCs w:val="24"/>
        </w:rPr>
        <w:t>学院意见</w:t>
      </w:r>
      <w:r w:rsidR="001F3CEB">
        <w:rPr>
          <w:rFonts w:ascii="仿宋" w:eastAsia="仿宋" w:hAnsi="仿宋" w:hint="eastAsia"/>
          <w:b/>
          <w:sz w:val="24"/>
          <w:szCs w:val="24"/>
        </w:rPr>
        <w:t>及学校意见</w:t>
      </w:r>
      <w:r>
        <w:rPr>
          <w:rFonts w:ascii="仿宋" w:eastAsia="仿宋" w:hAnsi="仿宋" w:hint="eastAsia"/>
          <w:sz w:val="24"/>
          <w:szCs w:val="24"/>
        </w:rPr>
        <w:t>（到学校系统内查询，或</w:t>
      </w:r>
      <w:r w:rsidR="001F3CEB">
        <w:rPr>
          <w:rFonts w:ascii="仿宋" w:eastAsia="仿宋" w:hAnsi="仿宋" w:hint="eastAsia"/>
          <w:sz w:val="24"/>
          <w:szCs w:val="24"/>
        </w:rPr>
        <w:t>统一</w:t>
      </w:r>
      <w:r>
        <w:rPr>
          <w:rFonts w:ascii="仿宋" w:eastAsia="仿宋" w:hAnsi="仿宋" w:hint="eastAsia"/>
          <w:sz w:val="24"/>
          <w:szCs w:val="24"/>
        </w:rPr>
        <w:t>填报</w:t>
      </w:r>
      <w:r w:rsidR="006B0AD2">
        <w:rPr>
          <w:rFonts w:ascii="仿宋" w:eastAsia="仿宋" w:hAnsi="仿宋" w:hint="eastAsia"/>
          <w:sz w:val="24"/>
          <w:szCs w:val="24"/>
        </w:rPr>
        <w:t>为</w:t>
      </w:r>
      <w:r>
        <w:rPr>
          <w:rFonts w:ascii="仿宋" w:eastAsia="仿宋" w:hAnsi="仿宋" w:hint="eastAsia"/>
          <w:sz w:val="24"/>
          <w:szCs w:val="24"/>
        </w:rPr>
        <w:t>“同意</w:t>
      </w:r>
      <w:r w:rsidR="001F3CEB">
        <w:rPr>
          <w:rFonts w:ascii="仿宋" w:eastAsia="仿宋" w:hAnsi="仿宋" w:hint="eastAsia"/>
          <w:sz w:val="24"/>
          <w:szCs w:val="24"/>
        </w:rPr>
        <w:t>推荐立项为创新训练项目（或创业训练/实践项目）</w:t>
      </w:r>
      <w:r>
        <w:rPr>
          <w:rFonts w:ascii="仿宋" w:eastAsia="仿宋" w:hAnsi="仿宋" w:hint="eastAsia"/>
          <w:sz w:val="24"/>
          <w:szCs w:val="24"/>
        </w:rPr>
        <w:t>”，不可留白），</w:t>
      </w:r>
      <w:r w:rsidR="00917B4F" w:rsidRPr="00ED6C8D">
        <w:rPr>
          <w:rFonts w:ascii="仿宋" w:eastAsia="仿宋" w:hAnsi="仿宋" w:hint="eastAsia"/>
          <w:sz w:val="24"/>
          <w:szCs w:val="24"/>
        </w:rPr>
        <w:t>核对内容后提交，</w:t>
      </w:r>
      <w:r w:rsidR="00796BB3" w:rsidRPr="00CC2BCB">
        <w:rPr>
          <w:rFonts w:ascii="仿宋" w:eastAsia="仿宋" w:hAnsi="仿宋" w:hint="eastAsia"/>
          <w:b/>
          <w:color w:val="4472C4" w:themeColor="accent1"/>
          <w:sz w:val="24"/>
          <w:szCs w:val="24"/>
        </w:rPr>
        <w:t>附件</w:t>
      </w:r>
      <w:r w:rsidR="00CC2BCB" w:rsidRPr="00CC2BCB">
        <w:rPr>
          <w:rFonts w:ascii="仿宋" w:eastAsia="仿宋" w:hAnsi="仿宋" w:hint="eastAsia"/>
          <w:b/>
          <w:color w:val="4472C4" w:themeColor="accent1"/>
          <w:sz w:val="24"/>
          <w:szCs w:val="24"/>
        </w:rPr>
        <w:t>申请表电子版</w:t>
      </w:r>
      <w:r w:rsidR="001F3CEB" w:rsidRPr="00CC2BCB">
        <w:rPr>
          <w:rFonts w:ascii="仿宋" w:eastAsia="仿宋" w:hAnsi="仿宋" w:hint="eastAsia"/>
          <w:b/>
          <w:color w:val="4472C4" w:themeColor="accent1"/>
          <w:sz w:val="24"/>
          <w:szCs w:val="24"/>
        </w:rPr>
        <w:t>不</w:t>
      </w:r>
      <w:r w:rsidR="006B0AD2">
        <w:rPr>
          <w:rFonts w:ascii="仿宋" w:eastAsia="仿宋" w:hAnsi="仿宋" w:hint="eastAsia"/>
          <w:b/>
          <w:color w:val="4472C4" w:themeColor="accent1"/>
          <w:sz w:val="24"/>
          <w:szCs w:val="24"/>
        </w:rPr>
        <w:t>要求</w:t>
      </w:r>
      <w:r w:rsidR="001F3CEB" w:rsidRPr="00CC2BCB">
        <w:rPr>
          <w:rFonts w:ascii="仿宋" w:eastAsia="仿宋" w:hAnsi="仿宋" w:hint="eastAsia"/>
          <w:b/>
          <w:color w:val="4472C4" w:themeColor="accent1"/>
          <w:sz w:val="24"/>
          <w:szCs w:val="24"/>
        </w:rPr>
        <w:t>上传</w:t>
      </w:r>
      <w:r w:rsidR="00917B4F" w:rsidRPr="00ED6C8D">
        <w:rPr>
          <w:rFonts w:ascii="仿宋" w:eastAsia="仿宋" w:hAnsi="仿宋" w:hint="eastAsia"/>
          <w:sz w:val="24"/>
          <w:szCs w:val="24"/>
        </w:rPr>
        <w:t>。</w:t>
      </w:r>
      <w:r w:rsidR="00183D46" w:rsidRPr="00ED6C8D">
        <w:rPr>
          <w:rFonts w:ascii="仿宋" w:eastAsia="仿宋" w:hAnsi="仿宋" w:hint="eastAsia"/>
          <w:sz w:val="24"/>
          <w:szCs w:val="24"/>
        </w:rPr>
        <w:t>如提交报告后发现内容有误，</w:t>
      </w:r>
      <w:r w:rsidR="00183D46" w:rsidRPr="00052A95">
        <w:rPr>
          <w:rFonts w:ascii="仿宋" w:eastAsia="仿宋" w:hAnsi="仿宋" w:hint="eastAsia"/>
          <w:color w:val="4472C4" w:themeColor="accent1"/>
          <w:sz w:val="24"/>
          <w:szCs w:val="24"/>
        </w:rPr>
        <w:t>请在</w:t>
      </w:r>
      <w:r w:rsidR="006B0AD2">
        <w:rPr>
          <w:rFonts w:ascii="仿宋" w:eastAsia="仿宋" w:hAnsi="仿宋" w:hint="eastAsia"/>
          <w:color w:val="4472C4" w:themeColor="accent1"/>
          <w:sz w:val="24"/>
          <w:szCs w:val="24"/>
        </w:rPr>
        <w:t>飞书群内联系助管同学</w:t>
      </w:r>
      <w:r w:rsidR="00183D46" w:rsidRPr="00ED6C8D">
        <w:rPr>
          <w:rFonts w:ascii="仿宋" w:eastAsia="仿宋" w:hAnsi="仿宋" w:hint="eastAsia"/>
          <w:sz w:val="24"/>
          <w:szCs w:val="24"/>
        </w:rPr>
        <w:t>退回更改。</w:t>
      </w:r>
      <w:r w:rsidR="006B0AD2">
        <w:rPr>
          <w:rFonts w:ascii="仿宋" w:eastAsia="仿宋" w:hAnsi="仿宋" w:hint="eastAsia"/>
          <w:sz w:val="24"/>
          <w:szCs w:val="24"/>
        </w:rPr>
        <w:t>即日起可在线填报，</w:t>
      </w:r>
      <w:r w:rsidR="00706D41">
        <w:rPr>
          <w:rFonts w:ascii="仿宋" w:eastAsia="仿宋" w:hAnsi="仿宋" w:hint="eastAsia"/>
          <w:sz w:val="24"/>
          <w:szCs w:val="24"/>
        </w:rPr>
        <w:t>立项申报书</w:t>
      </w:r>
      <w:r w:rsidR="00917B4F" w:rsidRPr="00296B35">
        <w:rPr>
          <w:rFonts w:ascii="仿宋" w:eastAsia="仿宋" w:hAnsi="仿宋" w:hint="eastAsia"/>
          <w:color w:val="FF0000"/>
          <w:sz w:val="24"/>
          <w:szCs w:val="24"/>
        </w:rPr>
        <w:t>提交时间截止</w:t>
      </w:r>
      <w:r w:rsidR="006B0AD2">
        <w:rPr>
          <w:rFonts w:ascii="仿宋" w:eastAsia="仿宋" w:hAnsi="仿宋"/>
          <w:color w:val="FF0000"/>
          <w:sz w:val="24"/>
          <w:szCs w:val="24"/>
        </w:rPr>
        <w:t>5</w:t>
      </w:r>
      <w:r w:rsidR="00917B4F" w:rsidRPr="00296B35">
        <w:rPr>
          <w:rFonts w:ascii="仿宋" w:eastAsia="仿宋" w:hAnsi="仿宋" w:hint="eastAsia"/>
          <w:color w:val="FF0000"/>
          <w:sz w:val="24"/>
          <w:szCs w:val="24"/>
        </w:rPr>
        <w:t>月</w:t>
      </w:r>
      <w:r w:rsidR="006B0AD2">
        <w:rPr>
          <w:rFonts w:ascii="仿宋" w:eastAsia="仿宋" w:hAnsi="仿宋"/>
          <w:color w:val="FF0000"/>
          <w:sz w:val="24"/>
          <w:szCs w:val="24"/>
        </w:rPr>
        <w:t>25</w:t>
      </w:r>
      <w:r w:rsidR="00917B4F" w:rsidRPr="00296B35">
        <w:rPr>
          <w:rFonts w:ascii="仿宋" w:eastAsia="仿宋" w:hAnsi="仿宋" w:hint="eastAsia"/>
          <w:color w:val="FF0000"/>
          <w:sz w:val="24"/>
          <w:szCs w:val="24"/>
        </w:rPr>
        <w:t>日</w:t>
      </w:r>
      <w:r w:rsidR="006B0AD2">
        <w:rPr>
          <w:rFonts w:ascii="仿宋" w:eastAsia="仿宋" w:hAnsi="仿宋" w:hint="eastAsia"/>
          <w:color w:val="FF0000"/>
          <w:sz w:val="24"/>
          <w:szCs w:val="24"/>
        </w:rPr>
        <w:t>晚上</w:t>
      </w:r>
      <w:r w:rsidR="006B0AD2">
        <w:rPr>
          <w:rFonts w:ascii="仿宋" w:eastAsia="仿宋" w:hAnsi="仿宋"/>
          <w:color w:val="FF0000"/>
          <w:sz w:val="24"/>
          <w:szCs w:val="24"/>
        </w:rPr>
        <w:t>23</w:t>
      </w:r>
      <w:r w:rsidR="00917B4F" w:rsidRPr="00296B35">
        <w:rPr>
          <w:rFonts w:ascii="仿宋" w:eastAsia="仿宋" w:hAnsi="仿宋"/>
          <w:color w:val="FF0000"/>
          <w:sz w:val="24"/>
          <w:szCs w:val="24"/>
        </w:rPr>
        <w:t>:</w:t>
      </w:r>
      <w:r w:rsidR="006B0AD2">
        <w:rPr>
          <w:rFonts w:ascii="仿宋" w:eastAsia="仿宋" w:hAnsi="仿宋"/>
          <w:color w:val="FF0000"/>
          <w:sz w:val="24"/>
          <w:szCs w:val="24"/>
        </w:rPr>
        <w:t>30</w:t>
      </w:r>
      <w:r w:rsidR="006317B6" w:rsidRPr="00ED6C8D">
        <w:rPr>
          <w:rFonts w:ascii="仿宋" w:eastAsia="仿宋" w:hAnsi="仿宋" w:hint="eastAsia"/>
          <w:sz w:val="24"/>
          <w:szCs w:val="24"/>
        </w:rPr>
        <w:t>。</w:t>
      </w:r>
    </w:p>
    <w:p w14:paraId="6DCFD206" w14:textId="77777777" w:rsidR="00B848FA" w:rsidRDefault="00B848FA" w:rsidP="00B848FA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申报完成后，如后期在学校教学管理信息系统中有项目信息变更、延期、提前结题、终止等申请，也需要在天津市双创系统中做相关申请操作。</w:t>
      </w:r>
    </w:p>
    <w:p w14:paraId="649B2076" w14:textId="6AD7DF93" w:rsidR="00D97023" w:rsidRDefault="00D97023" w:rsidP="00052A9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联系方式：</w:t>
      </w:r>
    </w:p>
    <w:p w14:paraId="4C603556" w14:textId="32ECA312" w:rsidR="00D97023" w:rsidRDefault="00D97023" w:rsidP="00052A9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电话：0</w:t>
      </w:r>
      <w:r>
        <w:rPr>
          <w:rFonts w:ascii="仿宋" w:eastAsia="仿宋" w:hAnsi="仿宋"/>
          <w:sz w:val="24"/>
          <w:szCs w:val="24"/>
        </w:rPr>
        <w:t>22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85358541</w:t>
      </w:r>
    </w:p>
    <w:p w14:paraId="18F45FE3" w14:textId="22DBE98A" w:rsidR="00D97023" w:rsidRDefault="00D97023" w:rsidP="00052A9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邮箱：</w:t>
      </w:r>
      <w:hyperlink r:id="rId9" w:history="1">
        <w:r w:rsidR="00AC0F30" w:rsidRPr="00C01A80">
          <w:rPr>
            <w:rStyle w:val="a4"/>
            <w:rFonts w:ascii="仿宋" w:eastAsia="仿宋" w:hAnsi="仿宋" w:hint="eastAsia"/>
            <w:sz w:val="24"/>
            <w:szCs w:val="24"/>
          </w:rPr>
          <w:t>sjk@nankai.edu.cn</w:t>
        </w:r>
      </w:hyperlink>
    </w:p>
    <w:p w14:paraId="45A8353C" w14:textId="40341B03" w:rsidR="00AC0F30" w:rsidRPr="00AC0F30" w:rsidRDefault="002441EB" w:rsidP="00052A9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请及时关注</w:t>
      </w:r>
      <w:r w:rsidR="00AC0F30">
        <w:rPr>
          <w:rFonts w:ascii="仿宋" w:eastAsia="仿宋" w:hAnsi="仿宋" w:hint="eastAsia"/>
          <w:sz w:val="24"/>
          <w:szCs w:val="24"/>
        </w:rPr>
        <w:t>飞书</w:t>
      </w:r>
      <w:r>
        <w:rPr>
          <w:rFonts w:ascii="仿宋" w:eastAsia="仿宋" w:hAnsi="仿宋" w:hint="eastAsia"/>
          <w:sz w:val="24"/>
          <w:szCs w:val="24"/>
        </w:rPr>
        <w:t>群内公告及通知</w:t>
      </w:r>
      <w:r w:rsidR="00AC0F30">
        <w:rPr>
          <w:rFonts w:ascii="仿宋" w:eastAsia="仿宋" w:hAnsi="仿宋" w:hint="eastAsia"/>
          <w:sz w:val="24"/>
          <w:szCs w:val="24"/>
        </w:rPr>
        <w:t>。</w:t>
      </w:r>
    </w:p>
    <w:p w14:paraId="5CDDA975" w14:textId="3A65B13C" w:rsidR="00C20FEE" w:rsidRDefault="00C20FEE" w:rsidP="00141CDB">
      <w:pPr>
        <w:rPr>
          <w:rFonts w:ascii="宋体" w:eastAsia="宋体" w:hAnsi="宋体"/>
          <w:sz w:val="24"/>
          <w:szCs w:val="24"/>
        </w:rPr>
      </w:pPr>
    </w:p>
    <w:p w14:paraId="6A4D2349" w14:textId="2C4F9537" w:rsidR="00296B35" w:rsidRDefault="00296B35" w:rsidP="00141CDB">
      <w:pPr>
        <w:rPr>
          <w:rFonts w:ascii="宋体" w:eastAsia="宋体" w:hAnsi="宋体"/>
          <w:sz w:val="24"/>
          <w:szCs w:val="24"/>
        </w:rPr>
      </w:pPr>
    </w:p>
    <w:p w14:paraId="041C35D4" w14:textId="29FD11F7" w:rsidR="00296B35" w:rsidRDefault="00296B35" w:rsidP="002441EB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教务处实践</w:t>
      </w:r>
      <w:r w:rsidR="002441EB">
        <w:rPr>
          <w:rFonts w:ascii="宋体" w:eastAsia="宋体" w:hAnsi="宋体" w:hint="eastAsia"/>
          <w:sz w:val="24"/>
          <w:szCs w:val="24"/>
        </w:rPr>
        <w:t>教学</w:t>
      </w:r>
      <w:r>
        <w:rPr>
          <w:rFonts w:ascii="宋体" w:eastAsia="宋体" w:hAnsi="宋体" w:hint="eastAsia"/>
          <w:sz w:val="24"/>
          <w:szCs w:val="24"/>
        </w:rPr>
        <w:t>科</w:t>
      </w:r>
    </w:p>
    <w:p w14:paraId="00598963" w14:textId="7D2D1327" w:rsidR="00296B35" w:rsidRPr="00D97023" w:rsidRDefault="00296B35" w:rsidP="00296B35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</w:t>
      </w:r>
      <w:r w:rsidR="002441EB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年</w:t>
      </w:r>
      <w:r w:rsidR="002441EB"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月</w:t>
      </w:r>
      <w:r w:rsidR="002441EB">
        <w:rPr>
          <w:rFonts w:ascii="宋体" w:eastAsia="宋体" w:hAnsi="宋体"/>
          <w:sz w:val="24"/>
          <w:szCs w:val="24"/>
        </w:rPr>
        <w:t>17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296B35" w:rsidRPr="00D97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FDD1" w14:textId="77777777" w:rsidR="004E0B43" w:rsidRDefault="004E0B43" w:rsidP="009758F3">
      <w:r>
        <w:separator/>
      </w:r>
    </w:p>
  </w:endnote>
  <w:endnote w:type="continuationSeparator" w:id="0">
    <w:p w14:paraId="34E95188" w14:textId="77777777" w:rsidR="004E0B43" w:rsidRDefault="004E0B43" w:rsidP="0097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2BB5" w14:textId="77777777" w:rsidR="004E0B43" w:rsidRDefault="004E0B43" w:rsidP="009758F3">
      <w:r>
        <w:separator/>
      </w:r>
    </w:p>
  </w:footnote>
  <w:footnote w:type="continuationSeparator" w:id="0">
    <w:p w14:paraId="76A40AE2" w14:textId="77777777" w:rsidR="004E0B43" w:rsidRDefault="004E0B43" w:rsidP="00975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6B9"/>
    <w:multiLevelType w:val="hybridMultilevel"/>
    <w:tmpl w:val="1B4E059A"/>
    <w:lvl w:ilvl="0" w:tplc="7FEE496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B9A26F6"/>
    <w:multiLevelType w:val="hybridMultilevel"/>
    <w:tmpl w:val="7D70A0A8"/>
    <w:lvl w:ilvl="0" w:tplc="29F2A77A">
      <w:start w:val="1"/>
      <w:numFmt w:val="japaneseCounting"/>
      <w:lvlText w:val="%1、"/>
      <w:lvlJc w:val="left"/>
      <w:pPr>
        <w:ind w:left="8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13"/>
    <w:rsid w:val="00032523"/>
    <w:rsid w:val="00052A95"/>
    <w:rsid w:val="00080CCA"/>
    <w:rsid w:val="00083E48"/>
    <w:rsid w:val="00141CDB"/>
    <w:rsid w:val="001511E6"/>
    <w:rsid w:val="00183D46"/>
    <w:rsid w:val="001A459E"/>
    <w:rsid w:val="001F3CEB"/>
    <w:rsid w:val="002441EB"/>
    <w:rsid w:val="00251AB6"/>
    <w:rsid w:val="00296B35"/>
    <w:rsid w:val="002E4FE1"/>
    <w:rsid w:val="00336B40"/>
    <w:rsid w:val="003F4B27"/>
    <w:rsid w:val="004B2159"/>
    <w:rsid w:val="004E0B43"/>
    <w:rsid w:val="00597618"/>
    <w:rsid w:val="005B0304"/>
    <w:rsid w:val="005B63D3"/>
    <w:rsid w:val="005F23E4"/>
    <w:rsid w:val="006317B6"/>
    <w:rsid w:val="00662C1B"/>
    <w:rsid w:val="00696387"/>
    <w:rsid w:val="006B0AD2"/>
    <w:rsid w:val="006F1E52"/>
    <w:rsid w:val="00706D41"/>
    <w:rsid w:val="0074742A"/>
    <w:rsid w:val="00796BB3"/>
    <w:rsid w:val="00802213"/>
    <w:rsid w:val="008B40E5"/>
    <w:rsid w:val="00901030"/>
    <w:rsid w:val="00917B4F"/>
    <w:rsid w:val="009577C7"/>
    <w:rsid w:val="009601CA"/>
    <w:rsid w:val="009758F3"/>
    <w:rsid w:val="009C4B06"/>
    <w:rsid w:val="00A2122C"/>
    <w:rsid w:val="00A60616"/>
    <w:rsid w:val="00AC0F30"/>
    <w:rsid w:val="00AF5371"/>
    <w:rsid w:val="00B848FA"/>
    <w:rsid w:val="00BD6A84"/>
    <w:rsid w:val="00C20FEE"/>
    <w:rsid w:val="00C252FB"/>
    <w:rsid w:val="00C941D5"/>
    <w:rsid w:val="00CC2BCB"/>
    <w:rsid w:val="00D57965"/>
    <w:rsid w:val="00D97023"/>
    <w:rsid w:val="00DA3F53"/>
    <w:rsid w:val="00DB2A84"/>
    <w:rsid w:val="00DB43DC"/>
    <w:rsid w:val="00E11657"/>
    <w:rsid w:val="00E23F7D"/>
    <w:rsid w:val="00E92E5E"/>
    <w:rsid w:val="00ED12C7"/>
    <w:rsid w:val="00ED6C8D"/>
    <w:rsid w:val="00F9327B"/>
    <w:rsid w:val="00FD472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2D513"/>
  <w15:chartTrackingRefBased/>
  <w15:docId w15:val="{F02C5A03-AD94-401C-9C92-AA041568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E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41C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1CD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75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58F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5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58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11.81.31.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jk@nankai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HUI</dc:creator>
  <cp:keywords/>
  <dc:description/>
  <cp:lastModifiedBy>HU HUI</cp:lastModifiedBy>
  <cp:revision>42</cp:revision>
  <cp:lastPrinted>2020-06-24T02:55:00Z</cp:lastPrinted>
  <dcterms:created xsi:type="dcterms:W3CDTF">2019-06-04T01:05:00Z</dcterms:created>
  <dcterms:modified xsi:type="dcterms:W3CDTF">2021-05-17T07:41:00Z</dcterms:modified>
</cp:coreProperties>
</file>